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2C6" w:rsidRDefault="001557B2" w:rsidP="001E32C6">
      <w:pPr>
        <w:pStyle w:val="NoSpacing"/>
        <w:ind w:firstLine="720"/>
        <w:jc w:val="center"/>
        <w:rPr>
          <w:rFonts w:cstheme="minorHAnsi"/>
        </w:rPr>
      </w:pPr>
      <w:r>
        <w:rPr>
          <w:rFonts w:cstheme="minorHAnsi"/>
        </w:rPr>
        <w:t>SATISH CHANDRA MEMORIAL SCHOOL</w:t>
      </w:r>
    </w:p>
    <w:p w:rsidR="001557B2" w:rsidRDefault="001557B2" w:rsidP="001E32C6">
      <w:pPr>
        <w:pStyle w:val="NoSpacing"/>
        <w:ind w:firstLine="720"/>
        <w:jc w:val="center"/>
        <w:rPr>
          <w:rFonts w:cstheme="minorHAnsi"/>
        </w:rPr>
      </w:pPr>
      <w:r>
        <w:rPr>
          <w:rFonts w:cstheme="minorHAnsi"/>
        </w:rPr>
        <w:t>REASONING TEST</w:t>
      </w:r>
    </w:p>
    <w:p w:rsidR="001557B2" w:rsidRDefault="001557B2" w:rsidP="001E32C6">
      <w:pPr>
        <w:pStyle w:val="NoSpacing"/>
        <w:ind w:firstLine="720"/>
        <w:jc w:val="center"/>
        <w:rPr>
          <w:rFonts w:cstheme="minorHAnsi"/>
        </w:rPr>
      </w:pPr>
      <w:r>
        <w:rPr>
          <w:rFonts w:cstheme="minorHAnsi"/>
        </w:rPr>
        <w:t>TIME</w:t>
      </w:r>
      <w:proofErr w:type="gramStart"/>
      <w:r>
        <w:rPr>
          <w:rFonts w:cstheme="minorHAnsi"/>
        </w:rPr>
        <w:t>:30</w:t>
      </w:r>
      <w:proofErr w:type="gramEnd"/>
      <w:r>
        <w:rPr>
          <w:rFonts w:cstheme="minorHAnsi"/>
        </w:rPr>
        <w:t xml:space="preserve"> MINS                                                                                                                                                  MARKS : 20</w:t>
      </w:r>
    </w:p>
    <w:p w:rsidR="001E32C6" w:rsidRDefault="001E32C6" w:rsidP="001E32C6">
      <w:pPr>
        <w:pStyle w:val="NoSpacing"/>
        <w:ind w:firstLine="720"/>
        <w:jc w:val="center"/>
        <w:rPr>
          <w:rFonts w:cstheme="minorHAnsi"/>
        </w:rPr>
      </w:pPr>
    </w:p>
    <w:p w:rsidR="001E32C6" w:rsidRDefault="002B2C43" w:rsidP="002B2C43">
      <w:pPr>
        <w:pStyle w:val="NoSpacing"/>
        <w:jc w:val="center"/>
        <w:rPr>
          <w:b/>
        </w:rPr>
      </w:pPr>
      <w:r w:rsidRPr="002B2C43">
        <w:rPr>
          <w:b/>
        </w:rPr>
        <w:t>Class XI Physics</w:t>
      </w:r>
    </w:p>
    <w:p w:rsidR="002B2C43" w:rsidRPr="002B2C43" w:rsidRDefault="002B2C43" w:rsidP="002B2C43">
      <w:pPr>
        <w:pStyle w:val="NoSpacing"/>
        <w:jc w:val="center"/>
        <w:rPr>
          <w:b/>
        </w:rPr>
      </w:pPr>
    </w:p>
    <w:p w:rsidR="002B2C43" w:rsidRDefault="002B2C43" w:rsidP="002B2C43">
      <w:pPr>
        <w:pStyle w:val="NoSpacing"/>
      </w:pPr>
      <w:r w:rsidRPr="002B2C43">
        <w:rPr>
          <w:b/>
          <w:bCs/>
        </w:rPr>
        <w:t>1.</w:t>
      </w:r>
      <w:r>
        <w:rPr>
          <w:b/>
          <w:bCs/>
        </w:rPr>
        <w:t xml:space="preserve"> Statement-</w:t>
      </w:r>
      <w:proofErr w:type="gramStart"/>
      <w:r>
        <w:rPr>
          <w:b/>
          <w:bCs/>
        </w:rPr>
        <w:t>1</w:t>
      </w:r>
      <w:r>
        <w:t xml:space="preserve"> :</w:t>
      </w:r>
      <w:proofErr w:type="gramEnd"/>
      <w:r w:rsidR="003C5466">
        <w:t xml:space="preserve"> </w:t>
      </w:r>
      <w:r>
        <w:t xml:space="preserve">A simple pendulum of length is displayed from its mean position O to position A so that the string makes an angle </w:t>
      </w:r>
      <w:r>
        <w:rPr>
          <w:rFonts w:ascii="Calibri" w:eastAsia="SimSun" w:hAnsi="Calibri" w:cs="Times New Roman"/>
          <w:lang w:eastAsia="zh-CN"/>
        </w:rPr>
        <w:t>θ</w:t>
      </w:r>
      <w:r>
        <w:rPr>
          <w:rFonts w:ascii="Calibri" w:eastAsia="SimSun" w:hAnsi="Calibri" w:cs="Times New Roman"/>
          <w:vertAlign w:val="subscript"/>
          <w:lang w:eastAsia="zh-CN"/>
        </w:rPr>
        <w:t>1</w:t>
      </w:r>
      <w:r>
        <w:t xml:space="preserve">with the vertical and then released. If air resistances is neglected, the speed of the bob when the string makes an angle </w:t>
      </w:r>
      <w:r>
        <w:rPr>
          <w:rFonts w:ascii="Calibri" w:eastAsia="SimSun" w:hAnsi="Calibri" w:cs="Times New Roman"/>
          <w:lang w:eastAsia="zh-CN"/>
        </w:rPr>
        <w:t>θ</w:t>
      </w:r>
      <w:r>
        <w:rPr>
          <w:rFonts w:ascii="Calibri" w:eastAsia="SimSun" w:hAnsi="Calibri" w:cs="Times New Roman"/>
          <w:vertAlign w:val="subscript"/>
          <w:lang w:eastAsia="zh-CN"/>
        </w:rPr>
        <w:t>2</w:t>
      </w:r>
      <w:r>
        <w:t xml:space="preserve"> with the vertical is v= √2gl (cosθ</w:t>
      </w:r>
      <w:r>
        <w:rPr>
          <w:vertAlign w:val="subscript"/>
        </w:rPr>
        <w:t>2</w:t>
      </w:r>
      <w:r>
        <w:t xml:space="preserve"> -</w:t>
      </w:r>
      <w:proofErr w:type="spellStart"/>
      <w:r>
        <w:t>cos</w:t>
      </w:r>
      <w:proofErr w:type="spellEnd"/>
      <w:r>
        <w:t xml:space="preserve"> </w:t>
      </w:r>
      <w:proofErr w:type="gramStart"/>
      <w:r>
        <w:t>θ</w:t>
      </w:r>
      <w:r>
        <w:rPr>
          <w:vertAlign w:val="subscript"/>
        </w:rPr>
        <w:t>1</w:t>
      </w:r>
      <w:r>
        <w:t xml:space="preserve"> )</w:t>
      </w:r>
      <w:proofErr w:type="gramEnd"/>
    </w:p>
    <w:p w:rsidR="002B2C43" w:rsidRDefault="002B2C43" w:rsidP="002B2C43">
      <w:pPr>
        <w:pStyle w:val="NoSpacing"/>
      </w:pPr>
      <w:r>
        <w:rPr>
          <w:b/>
          <w:bCs/>
        </w:rPr>
        <w:t>Statement-2</w:t>
      </w:r>
      <w:r>
        <w:t>:</w:t>
      </w:r>
      <w:r w:rsidR="003C5466">
        <w:t xml:space="preserve"> </w:t>
      </w:r>
      <w:r>
        <w:t>The total momentum of a system is conserved if no external force acts on it.</w:t>
      </w:r>
    </w:p>
    <w:p w:rsidR="00EE21CB" w:rsidRDefault="00EE21CB" w:rsidP="002B2C43">
      <w:pPr>
        <w:pStyle w:val="NoSpacing"/>
      </w:pPr>
    </w:p>
    <w:p w:rsidR="002B2C43" w:rsidRDefault="002B2C43" w:rsidP="002B2C43">
      <w:pPr>
        <w:pStyle w:val="NoSpacing"/>
      </w:pPr>
      <w:r>
        <w:t xml:space="preserve">2. </w:t>
      </w:r>
      <w:r>
        <w:rPr>
          <w:b/>
          <w:bCs/>
        </w:rPr>
        <w:t>Statement-1</w:t>
      </w:r>
      <w:r>
        <w:t xml:space="preserve">: A uniform rod of mass m and length </w:t>
      </w:r>
      <w:proofErr w:type="spellStart"/>
      <w:r>
        <w:t>Lis</w:t>
      </w:r>
      <w:proofErr w:type="spellEnd"/>
      <w:r>
        <w:t xml:space="preserve"> held at an angle </w:t>
      </w:r>
      <w:r>
        <w:rPr>
          <w:rFonts w:ascii="Calibri" w:eastAsia="SimSun" w:hAnsi="Calibri" w:cs="Times New Roman"/>
          <w:lang w:eastAsia="zh-CN"/>
        </w:rPr>
        <w:t xml:space="preserve">θ </w:t>
      </w:r>
      <w:r>
        <w:t>with the vertical. The potential energy of the rod in this position is 1/</w:t>
      </w:r>
      <w:proofErr w:type="gramStart"/>
      <w:r>
        <w:t>2  mg</w:t>
      </w:r>
      <w:proofErr w:type="gramEnd"/>
      <w:r>
        <w:t xml:space="preserve"> L</w:t>
      </w:r>
      <w:r w:rsidR="00EE21CB">
        <w:t xml:space="preserve"> </w:t>
      </w:r>
      <w:proofErr w:type="spellStart"/>
      <w:r>
        <w:t>cos</w:t>
      </w:r>
      <w:r>
        <w:rPr>
          <w:rFonts w:ascii="Calibri" w:eastAsia="SimSun" w:hAnsi="Calibri" w:cs="Times New Roman"/>
          <w:lang w:eastAsia="zh-CN"/>
        </w:rPr>
        <w:t>θ</w:t>
      </w:r>
      <w:proofErr w:type="spellEnd"/>
      <w:r>
        <w:rPr>
          <w:rFonts w:ascii="Calibri" w:eastAsia="SimSun" w:hAnsi="Calibri" w:cs="Times New Roman"/>
          <w:lang w:eastAsia="zh-CN"/>
        </w:rPr>
        <w:t>.</w:t>
      </w:r>
    </w:p>
    <w:p w:rsidR="002B2C43" w:rsidRDefault="002B2C43" w:rsidP="002B2C43">
      <w:pPr>
        <w:pStyle w:val="NoSpacing"/>
      </w:pPr>
      <w:r>
        <w:rPr>
          <w:b/>
          <w:bCs/>
        </w:rPr>
        <w:t>Statement-2</w:t>
      </w:r>
      <w:r>
        <w:t>:</w:t>
      </w:r>
      <w:r w:rsidR="003C5466">
        <w:t xml:space="preserve"> </w:t>
      </w:r>
      <w:r>
        <w:t>The entire mass of the rod can be assumed to be concentrated at its centre of mass.</w:t>
      </w:r>
    </w:p>
    <w:p w:rsidR="00EE21CB" w:rsidRDefault="00EE21CB" w:rsidP="002B2C43">
      <w:pPr>
        <w:pStyle w:val="NoSpacing"/>
      </w:pPr>
    </w:p>
    <w:p w:rsidR="002B2C43" w:rsidRDefault="002B2C43" w:rsidP="002B2C43">
      <w:pPr>
        <w:pStyle w:val="NoSpacing"/>
      </w:pPr>
      <w:r>
        <w:t xml:space="preserve">3. </w:t>
      </w:r>
      <w:r>
        <w:rPr>
          <w:b/>
          <w:bCs/>
        </w:rPr>
        <w:t>Statement-</w:t>
      </w:r>
      <w:proofErr w:type="gramStart"/>
      <w:r>
        <w:rPr>
          <w:b/>
          <w:bCs/>
        </w:rPr>
        <w:t>1</w:t>
      </w:r>
      <w:r>
        <w:t xml:space="preserve"> :</w:t>
      </w:r>
      <w:proofErr w:type="gramEnd"/>
      <w:r w:rsidR="003C5466">
        <w:t xml:space="preserve"> </w:t>
      </w:r>
      <w:r>
        <w:t>A block of mass m starts moving on a rough horizontal surface with a velocity v. It stops due to friction between the block and the surface after moving through a certain distance. The surface is now tilted to an angle of 30°</w:t>
      </w:r>
      <w:r w:rsidR="003C5466">
        <w:t xml:space="preserve"> with the hori</w:t>
      </w:r>
      <w:r>
        <w:t xml:space="preserve">zontal and the same block is made to go up on the surface with the same initial </w:t>
      </w:r>
      <w:r w:rsidR="003C5466">
        <w:t xml:space="preserve">velocity. </w:t>
      </w:r>
      <w:r>
        <w:t>The decrease in the mechanical energy in the second situation is smaller than that in the first situation.</w:t>
      </w:r>
    </w:p>
    <w:p w:rsidR="002B2C43" w:rsidRDefault="002B2C43" w:rsidP="002B2C43">
      <w:pPr>
        <w:pStyle w:val="NoSpacing"/>
      </w:pPr>
      <w:r>
        <w:rPr>
          <w:b/>
          <w:bCs/>
        </w:rPr>
        <w:t>Statement-2:</w:t>
      </w:r>
      <w:r w:rsidR="003C5466">
        <w:rPr>
          <w:b/>
          <w:bCs/>
        </w:rPr>
        <w:t xml:space="preserve"> </w:t>
      </w:r>
      <w:r>
        <w:t>The coefficient of friction between the block and the surface decreases with the increase in the angle of inclination.</w:t>
      </w:r>
    </w:p>
    <w:p w:rsidR="00EE21CB" w:rsidRDefault="00EE21CB" w:rsidP="002B2C43">
      <w:pPr>
        <w:pStyle w:val="NoSpacing"/>
      </w:pPr>
    </w:p>
    <w:p w:rsidR="002B2C43" w:rsidRDefault="002B2C43" w:rsidP="002B2C43">
      <w:pPr>
        <w:pStyle w:val="NoSpacing"/>
      </w:pPr>
      <w:r>
        <w:t>4</w:t>
      </w:r>
      <w:r>
        <w:rPr>
          <w:b/>
          <w:bCs/>
        </w:rPr>
        <w:t>. Statement-1:</w:t>
      </w:r>
      <w:r w:rsidR="003C5466">
        <w:rPr>
          <w:b/>
          <w:bCs/>
        </w:rPr>
        <w:t xml:space="preserve"> </w:t>
      </w:r>
      <w:r>
        <w:t xml:space="preserve">A crane P lifts a car up to a certain height in 1 min. Another crane lifts the same car up to the same height in 2 min. Then crane P consumes two times more fuel than crane Q. </w:t>
      </w:r>
    </w:p>
    <w:p w:rsidR="002B2C43" w:rsidRDefault="002B2C43" w:rsidP="002B2C43">
      <w:pPr>
        <w:pStyle w:val="NoSpacing"/>
      </w:pPr>
      <w:r>
        <w:rPr>
          <w:b/>
          <w:bCs/>
        </w:rPr>
        <w:t>Statement-2</w:t>
      </w:r>
      <w:r>
        <w:t>: Crane P supplies two times more power than crane Q</w:t>
      </w:r>
    </w:p>
    <w:p w:rsidR="00EE21CB" w:rsidRDefault="00EE21CB" w:rsidP="002B2C43">
      <w:pPr>
        <w:pStyle w:val="NoSpacing"/>
      </w:pPr>
    </w:p>
    <w:p w:rsidR="002B2C43" w:rsidRDefault="002B2C43" w:rsidP="002B2C43">
      <w:pPr>
        <w:pStyle w:val="NoSpacing"/>
      </w:pPr>
      <w:r>
        <w:t>5.</w:t>
      </w:r>
      <w:r w:rsidR="003C5466">
        <w:t xml:space="preserve"> </w:t>
      </w:r>
      <w:r>
        <w:rPr>
          <w:b/>
          <w:bCs/>
        </w:rPr>
        <w:t>Statement-1:</w:t>
      </w:r>
      <w:r w:rsidR="003C5466">
        <w:rPr>
          <w:b/>
          <w:bCs/>
        </w:rPr>
        <w:t xml:space="preserve"> </w:t>
      </w:r>
      <w:r>
        <w:t>A body P of mass M moving with speed u collides head-on and elastically with a body Q of mass m initially at rest. If m&lt;&lt; M, body Q will have a maximum speed equal to 2u after the collision.</w:t>
      </w:r>
    </w:p>
    <w:p w:rsidR="002B2C43" w:rsidRDefault="002B2C43" w:rsidP="002B2C43">
      <w:pPr>
        <w:pStyle w:val="NoSpacing"/>
      </w:pPr>
      <w:r>
        <w:rPr>
          <w:b/>
          <w:bCs/>
        </w:rPr>
        <w:t xml:space="preserve"> Statement-2:</w:t>
      </w:r>
      <w:r>
        <w:t xml:space="preserve"> In an elastic collision, the momentum and kinetic energy are both conserved</w:t>
      </w:r>
      <w:proofErr w:type="gramStart"/>
      <w:r>
        <w:t>..</w:t>
      </w:r>
      <w:proofErr w:type="gramEnd"/>
    </w:p>
    <w:p w:rsidR="00EE21CB" w:rsidRDefault="00EE21CB" w:rsidP="002B2C43">
      <w:pPr>
        <w:pStyle w:val="NoSpacing"/>
      </w:pPr>
    </w:p>
    <w:p w:rsidR="002B2C43" w:rsidRDefault="002B2C43" w:rsidP="002B2C43">
      <w:pPr>
        <w:pStyle w:val="NoSpacing"/>
      </w:pPr>
      <w:r>
        <w:t xml:space="preserve">6. </w:t>
      </w:r>
      <w:r>
        <w:rPr>
          <w:b/>
          <w:bCs/>
        </w:rPr>
        <w:t xml:space="preserve">Statement1: </w:t>
      </w:r>
      <w:r>
        <w:t>Two bodies A a</w:t>
      </w:r>
      <w:r w:rsidR="003C5466">
        <w:t>nd B of masses m and 2 m respectively</w:t>
      </w:r>
      <w:r>
        <w:t xml:space="preserve"> are placed on a smooth floor. They are </w:t>
      </w:r>
      <w:r w:rsidR="003C5466">
        <w:t xml:space="preserve">                                       con</w:t>
      </w:r>
      <w:r>
        <w:t xml:space="preserve">nected by a spring. A third body C of mass m moves with a velocity </w:t>
      </w:r>
      <w:proofErr w:type="gramStart"/>
      <w:r>
        <w:t>a and</w:t>
      </w:r>
      <w:proofErr w:type="gramEnd"/>
      <w:r>
        <w:t xml:space="preserve"> collides elastically with A. </w:t>
      </w:r>
    </w:p>
    <w:p w:rsidR="002B2C43" w:rsidRDefault="002B2C43" w:rsidP="002B2C43">
      <w:pPr>
        <w:pStyle w:val="NoSpacing"/>
      </w:pPr>
      <w:r>
        <w:t xml:space="preserve"> At a certain instant t, after the collision, it is found that the velocities of A and B are the same u/3.</w:t>
      </w:r>
    </w:p>
    <w:p w:rsidR="002B2C43" w:rsidRDefault="002B2C43" w:rsidP="002B2C43">
      <w:pPr>
        <w:pStyle w:val="NoSpacing"/>
      </w:pPr>
      <w:r>
        <w:rPr>
          <w:b/>
          <w:bCs/>
        </w:rPr>
        <w:t>Statement-2:</w:t>
      </w:r>
      <w:r w:rsidR="003C5466">
        <w:rPr>
          <w:b/>
          <w:bCs/>
        </w:rPr>
        <w:t xml:space="preserve"> </w:t>
      </w:r>
      <w:r>
        <w:t>In an elastic collision, the kinetic energy of the sys- tem is conserved</w:t>
      </w:r>
    </w:p>
    <w:p w:rsidR="00EE21CB" w:rsidRDefault="00EE21CB" w:rsidP="002B2C43">
      <w:pPr>
        <w:pStyle w:val="NoSpacing"/>
      </w:pPr>
    </w:p>
    <w:p w:rsidR="002B2C43" w:rsidRDefault="002B2C43" w:rsidP="002B2C43">
      <w:pPr>
        <w:pStyle w:val="NoSpacing"/>
      </w:pPr>
      <w:r>
        <w:t>7</w:t>
      </w:r>
      <w:r>
        <w:rPr>
          <w:b/>
          <w:bCs/>
        </w:rPr>
        <w:t>.</w:t>
      </w:r>
      <w:r w:rsidR="003C5466">
        <w:rPr>
          <w:b/>
          <w:bCs/>
        </w:rPr>
        <w:t xml:space="preserve"> </w:t>
      </w:r>
      <w:r>
        <w:rPr>
          <w:b/>
          <w:bCs/>
        </w:rPr>
        <w:t>Statement-</w:t>
      </w:r>
      <w:proofErr w:type="gramStart"/>
      <w:r>
        <w:rPr>
          <w:b/>
          <w:bCs/>
        </w:rPr>
        <w:t xml:space="preserve">1 </w:t>
      </w:r>
      <w:r>
        <w:t>:</w:t>
      </w:r>
      <w:proofErr w:type="gramEnd"/>
      <w:r w:rsidR="003C5466">
        <w:t xml:space="preserve"> </w:t>
      </w:r>
      <w:r>
        <w:t xml:space="preserve">Two bodies A and B initially at rest, of masses 2m and m respectively move towards each other under mutual gravitational </w:t>
      </w:r>
      <w:r w:rsidR="003C5466">
        <w:t>force of attraction. At the in</w:t>
      </w:r>
      <w:r>
        <w:t xml:space="preserve">stant when the speed of A is v and that of B is </w:t>
      </w:r>
      <w:proofErr w:type="gramStart"/>
      <w:r>
        <w:t>2v ,the</w:t>
      </w:r>
      <w:proofErr w:type="gramEnd"/>
      <w:r>
        <w:t xml:space="preserve"> speed of the centre of mass of system is 4v/3.</w:t>
      </w:r>
    </w:p>
    <w:p w:rsidR="002B2C43" w:rsidRDefault="002B2C43" w:rsidP="002B2C43">
      <w:pPr>
        <w:pStyle w:val="NoSpacing"/>
      </w:pPr>
      <w:r>
        <w:rPr>
          <w:b/>
          <w:bCs/>
        </w:rPr>
        <w:t>Statement-2</w:t>
      </w:r>
      <w:r>
        <w:t>: The speed of the centre of mass of a system changes if an external force acts on the system.</w:t>
      </w:r>
    </w:p>
    <w:p w:rsidR="00EE21CB" w:rsidRDefault="00EE21CB" w:rsidP="002B2C43">
      <w:pPr>
        <w:pStyle w:val="NoSpacing"/>
      </w:pPr>
    </w:p>
    <w:p w:rsidR="002B2C43" w:rsidRDefault="002B2C43" w:rsidP="002B2C43">
      <w:pPr>
        <w:pStyle w:val="NoSpacing"/>
      </w:pPr>
      <w:r>
        <w:t>8.</w:t>
      </w:r>
      <w:r w:rsidR="003C5466">
        <w:t xml:space="preserve"> </w:t>
      </w:r>
      <w:r>
        <w:rPr>
          <w:b/>
          <w:bCs/>
        </w:rPr>
        <w:t>Statement 1:</w:t>
      </w:r>
      <w:r>
        <w:t xml:space="preserve"> Two block</w:t>
      </w:r>
      <w:r w:rsidR="003C5466">
        <w:t>s of masses M and m (with M &gt; m</w:t>
      </w:r>
      <w:r>
        <w:t xml:space="preserve">) are connected by a spring of negligible mass and placed on a horizontal frictionless surface. An </w:t>
      </w:r>
      <w:proofErr w:type="spellStart"/>
      <w:r>
        <w:t>im</w:t>
      </w:r>
      <w:proofErr w:type="spellEnd"/>
      <w:r>
        <w:t xml:space="preserve">- pulse gives a velocity 'V' to the heavier block in the direction of the lighter block. The velocity of the centre of mass is            V </w:t>
      </w:r>
      <w:r>
        <w:rPr>
          <w:vertAlign w:val="subscript"/>
        </w:rPr>
        <w:t>cm</w:t>
      </w:r>
      <w:r>
        <w:t>= MV</w:t>
      </w:r>
      <w:proofErr w:type="gramStart"/>
      <w:r>
        <w:t>/(</w:t>
      </w:r>
      <w:proofErr w:type="spellStart"/>
      <w:proofErr w:type="gramEnd"/>
      <w:r>
        <w:t>m+M</w:t>
      </w:r>
      <w:proofErr w:type="spellEnd"/>
      <w:r>
        <w:t>)</w:t>
      </w:r>
    </w:p>
    <w:p w:rsidR="002B2C43" w:rsidRDefault="002B2C43" w:rsidP="002B2C43">
      <w:pPr>
        <w:pStyle w:val="NoSpacing"/>
      </w:pPr>
      <w:r>
        <w:rPr>
          <w:b/>
          <w:bCs/>
        </w:rPr>
        <w:t>Statement-2</w:t>
      </w:r>
      <w:r>
        <w:t>:</w:t>
      </w:r>
      <w:r w:rsidR="003C5466">
        <w:t xml:space="preserve"> </w:t>
      </w:r>
      <w:r>
        <w:t>The principle of conservation of linear momentum is applicable to the centre of mass motion.</w:t>
      </w:r>
    </w:p>
    <w:p w:rsidR="00EE21CB" w:rsidRDefault="00EE21CB" w:rsidP="002B2C43">
      <w:pPr>
        <w:pStyle w:val="NoSpacing"/>
      </w:pPr>
    </w:p>
    <w:p w:rsidR="002B2C43" w:rsidRDefault="002B2C43" w:rsidP="002B2C43">
      <w:pPr>
        <w:pStyle w:val="NoSpacing"/>
      </w:pPr>
      <w:r>
        <w:t>9.</w:t>
      </w:r>
      <w:r w:rsidR="003C5466">
        <w:t xml:space="preserve"> </w:t>
      </w:r>
      <w:r>
        <w:rPr>
          <w:b/>
          <w:bCs/>
        </w:rPr>
        <w:t>Statement-1</w:t>
      </w:r>
      <w:proofErr w:type="gramStart"/>
      <w:r>
        <w:t>:A</w:t>
      </w:r>
      <w:proofErr w:type="gramEnd"/>
      <w:r>
        <w:t xml:space="preserve"> solid cylinder and a solid sphere have the same mass M and the same radius R. If torques of equal magnitude is applied to them for the same time, the sphere will acquire greater angular speed.</w:t>
      </w:r>
    </w:p>
    <w:p w:rsidR="002B2C43" w:rsidRDefault="002B2C43" w:rsidP="002B2C43">
      <w:pPr>
        <w:pStyle w:val="NoSpacing"/>
      </w:pPr>
      <w:r>
        <w:rPr>
          <w:b/>
          <w:bCs/>
        </w:rPr>
        <w:t>Statement-</w:t>
      </w:r>
      <w:proofErr w:type="gramStart"/>
      <w:r>
        <w:rPr>
          <w:b/>
          <w:bCs/>
        </w:rPr>
        <w:t>2</w:t>
      </w:r>
      <w:r>
        <w:t xml:space="preserve"> :</w:t>
      </w:r>
      <w:proofErr w:type="gramEnd"/>
      <w:r w:rsidR="003C5466">
        <w:t xml:space="preserve"> </w:t>
      </w:r>
      <w:r>
        <w:t>For a given torque, the angular acceleration is inversely proportional to the moment of inertia.</w:t>
      </w:r>
    </w:p>
    <w:p w:rsidR="00EE21CB" w:rsidRDefault="00EE21CB" w:rsidP="002B2C43">
      <w:pPr>
        <w:pStyle w:val="NoSpacing"/>
      </w:pPr>
    </w:p>
    <w:p w:rsidR="002B2C43" w:rsidRDefault="002B2C43" w:rsidP="002B2C43">
      <w:pPr>
        <w:pStyle w:val="NoSpacing"/>
      </w:pPr>
      <w:r>
        <w:t xml:space="preserve">10. </w:t>
      </w:r>
      <w:r>
        <w:rPr>
          <w:b/>
          <w:bCs/>
        </w:rPr>
        <w:t>Statement-I</w:t>
      </w:r>
      <w:proofErr w:type="gramStart"/>
      <w:r>
        <w:rPr>
          <w:b/>
          <w:bCs/>
        </w:rPr>
        <w:t>:</w:t>
      </w:r>
      <w:r>
        <w:t>A</w:t>
      </w:r>
      <w:proofErr w:type="gramEnd"/>
      <w:r>
        <w:t xml:space="preserve"> body is projected up with a velocity equal to half the escape velocity from the surface of the earth. If R is the radius of the earth and atmospheric </w:t>
      </w:r>
      <w:proofErr w:type="spellStart"/>
      <w:r>
        <w:t>resis</w:t>
      </w:r>
      <w:proofErr w:type="spellEnd"/>
      <w:r>
        <w:t xml:space="preserve">- </w:t>
      </w:r>
      <w:proofErr w:type="spellStart"/>
      <w:r>
        <w:t>tance</w:t>
      </w:r>
      <w:proofErr w:type="spellEnd"/>
      <w:r>
        <w:t xml:space="preserve"> is neglected, it will attain a height h= R / 3</w:t>
      </w:r>
    </w:p>
    <w:p w:rsidR="002B2C43" w:rsidRDefault="002B2C43" w:rsidP="002B2C43">
      <w:pPr>
        <w:pStyle w:val="NoSpacing"/>
      </w:pPr>
      <w:r>
        <w:rPr>
          <w:b/>
          <w:bCs/>
        </w:rPr>
        <w:t>Statement-2</w:t>
      </w:r>
      <w:r>
        <w:t>:</w:t>
      </w:r>
      <w:r w:rsidR="003C5466">
        <w:t xml:space="preserve"> </w:t>
      </w:r>
      <w:r>
        <w:t xml:space="preserve">The gravitational potential is -GM/R on the surface of the earth and it increases with </w:t>
      </w:r>
      <w:proofErr w:type="gramStart"/>
      <w:r>
        <w:t>height ,M</w:t>
      </w:r>
      <w:proofErr w:type="gramEnd"/>
      <w:r>
        <w:t xml:space="preserve"> being The mass of earth.</w:t>
      </w:r>
    </w:p>
    <w:p w:rsidR="002B2C43" w:rsidRDefault="002B2C43" w:rsidP="002B2C43">
      <w:pPr>
        <w:pStyle w:val="NoSpacing"/>
      </w:pPr>
      <w:r>
        <w:lastRenderedPageBreak/>
        <w:t>11</w:t>
      </w:r>
      <w:r w:rsidR="00EE21CB">
        <w:t>.</w:t>
      </w:r>
      <w:r w:rsidR="00EE21CB">
        <w:rPr>
          <w:b/>
          <w:bCs/>
        </w:rPr>
        <w:t xml:space="preserve"> Statement1</w:t>
      </w:r>
      <w:r>
        <w:t>:</w:t>
      </w:r>
      <w:r w:rsidR="003C5466">
        <w:t xml:space="preserve"> </w:t>
      </w:r>
      <w:r>
        <w:t xml:space="preserve">Two bodies of masses and are </w:t>
      </w:r>
      <w:proofErr w:type="spellStart"/>
      <w:r>
        <w:t>ini</w:t>
      </w:r>
      <w:proofErr w:type="spellEnd"/>
      <w:r>
        <w:t>- m</w:t>
      </w:r>
      <w:r>
        <w:rPr>
          <w:vertAlign w:val="subscript"/>
        </w:rPr>
        <w:t>1</w:t>
      </w:r>
      <w:r>
        <w:t>= m   &amp;   m</w:t>
      </w:r>
      <w:r>
        <w:rPr>
          <w:vertAlign w:val="subscript"/>
        </w:rPr>
        <w:t>2</w:t>
      </w:r>
      <w:r>
        <w:t xml:space="preserve"> = 3m initially at rest at infinite </w:t>
      </w:r>
      <w:proofErr w:type="spellStart"/>
      <w:r>
        <w:t>apartare</w:t>
      </w:r>
      <w:proofErr w:type="spellEnd"/>
      <w:r>
        <w:t xml:space="preserve"> then allowed to move towards each other under mutual g</w:t>
      </w:r>
      <w:r w:rsidR="003C5466">
        <w:t xml:space="preserve">ravitational attraction. Their </w:t>
      </w:r>
      <w:r>
        <w:t>relative velocity of approach when they are at a separation r is v</w:t>
      </w:r>
      <w:proofErr w:type="gramStart"/>
      <w:r>
        <w:t>=(</w:t>
      </w:r>
      <w:proofErr w:type="gramEnd"/>
      <w:r>
        <w:t>2Gm/r)</w:t>
      </w:r>
      <w:r>
        <w:rPr>
          <w:vertAlign w:val="superscript"/>
        </w:rPr>
        <w:t>1/2</w:t>
      </w:r>
    </w:p>
    <w:p w:rsidR="002B2C43" w:rsidRDefault="002B2C43" w:rsidP="002B2C43">
      <w:pPr>
        <w:pStyle w:val="NoSpacing"/>
      </w:pPr>
      <w:r>
        <w:rPr>
          <w:b/>
          <w:bCs/>
        </w:rPr>
        <w:t xml:space="preserve"> Statement 2:</w:t>
      </w:r>
      <w:r w:rsidR="003C5466">
        <w:rPr>
          <w:b/>
          <w:bCs/>
        </w:rPr>
        <w:t xml:space="preserve"> </w:t>
      </w:r>
      <w:r>
        <w:t>The gain in the kinetic energy of each body equals the loss in its gravitational potential energy.</w:t>
      </w:r>
    </w:p>
    <w:p w:rsidR="00EE21CB" w:rsidRDefault="00EE21CB" w:rsidP="002B2C43">
      <w:pPr>
        <w:pStyle w:val="NoSpacing"/>
      </w:pPr>
    </w:p>
    <w:p w:rsidR="002B2C43" w:rsidRDefault="002B2C43" w:rsidP="002B2C43">
      <w:pPr>
        <w:pStyle w:val="NoSpacing"/>
      </w:pPr>
      <w:r>
        <w:t>12.</w:t>
      </w:r>
      <w:r w:rsidR="003C5466">
        <w:t xml:space="preserve"> </w:t>
      </w:r>
      <w:r>
        <w:rPr>
          <w:b/>
          <w:bCs/>
        </w:rPr>
        <w:t>Statement-1:</w:t>
      </w:r>
      <w:r>
        <w:t xml:space="preserve"> To keep a piece of paper horizontal, we should blow over it and not under it.</w:t>
      </w:r>
    </w:p>
    <w:p w:rsidR="002B2C43" w:rsidRDefault="002B2C43" w:rsidP="002B2C43">
      <w:pPr>
        <w:pStyle w:val="NoSpacing"/>
      </w:pPr>
      <w:r>
        <w:rPr>
          <w:b/>
          <w:bCs/>
        </w:rPr>
        <w:t>Statement-2</w:t>
      </w:r>
      <w:r>
        <w:t>: In a steady flow of a fluid, the total energy of a given mass of a fluid is conserved</w:t>
      </w:r>
    </w:p>
    <w:p w:rsidR="00EE21CB" w:rsidRDefault="00EE21CB" w:rsidP="002B2C43">
      <w:pPr>
        <w:pStyle w:val="NoSpacing"/>
      </w:pPr>
    </w:p>
    <w:p w:rsidR="002B2C43" w:rsidRDefault="002B2C43" w:rsidP="002B2C43">
      <w:pPr>
        <w:pStyle w:val="NoSpacing"/>
      </w:pPr>
      <w:r>
        <w:t>13.</w:t>
      </w:r>
      <w:r>
        <w:rPr>
          <w:b/>
          <w:bCs/>
        </w:rPr>
        <w:t xml:space="preserve"> Statement-</w:t>
      </w:r>
      <w:proofErr w:type="gramStart"/>
      <w:r>
        <w:rPr>
          <w:b/>
          <w:bCs/>
        </w:rPr>
        <w:t>1</w:t>
      </w:r>
      <w:r>
        <w:t xml:space="preserve"> :</w:t>
      </w:r>
      <w:proofErr w:type="gramEnd"/>
      <w:r w:rsidR="003C5466">
        <w:t xml:space="preserve"> </w:t>
      </w:r>
      <w:r>
        <w:t xml:space="preserve">The terminal velocity of a small steel ball falling in a liquid is more than that of an identical </w:t>
      </w:r>
      <w:proofErr w:type="spellStart"/>
      <w:r>
        <w:t>aluminuim</w:t>
      </w:r>
      <w:proofErr w:type="spellEnd"/>
      <w:r>
        <w:t xml:space="preserve"> ball falling in the same liquid.</w:t>
      </w:r>
    </w:p>
    <w:p w:rsidR="002B2C43" w:rsidRDefault="002B2C43" w:rsidP="002B2C43">
      <w:pPr>
        <w:pStyle w:val="NoSpacing"/>
      </w:pPr>
      <w:r>
        <w:rPr>
          <w:b/>
          <w:bCs/>
        </w:rPr>
        <w:t>Statement-2</w:t>
      </w:r>
      <w:r>
        <w:t xml:space="preserve">: The density of steel is greater than that of </w:t>
      </w:r>
      <w:proofErr w:type="spellStart"/>
      <w:r>
        <w:t>aluminium</w:t>
      </w:r>
      <w:proofErr w:type="spellEnd"/>
      <w:r>
        <w:t>.</w:t>
      </w:r>
    </w:p>
    <w:p w:rsidR="00EE21CB" w:rsidRDefault="00EE21CB" w:rsidP="002B2C43">
      <w:pPr>
        <w:pStyle w:val="NoSpacing"/>
      </w:pPr>
    </w:p>
    <w:p w:rsidR="002B2C43" w:rsidRDefault="002B2C43" w:rsidP="002B2C43">
      <w:pPr>
        <w:pStyle w:val="NoSpacing"/>
      </w:pPr>
      <w:r>
        <w:t xml:space="preserve">14. </w:t>
      </w:r>
      <w:r>
        <w:rPr>
          <w:b/>
          <w:bCs/>
        </w:rPr>
        <w:t>Statement-1</w:t>
      </w:r>
      <w:r>
        <w:t>A wooden ball and a steel ball of the same mass, released from the same height in air, do not reach the ground at the same time.</w:t>
      </w:r>
    </w:p>
    <w:p w:rsidR="002B2C43" w:rsidRDefault="002B2C43" w:rsidP="002B2C43">
      <w:pPr>
        <w:pStyle w:val="NoSpacing"/>
      </w:pPr>
      <w:r>
        <w:rPr>
          <w:b/>
          <w:bCs/>
        </w:rPr>
        <w:t>Statement-2</w:t>
      </w:r>
      <w:r>
        <w:t>:</w:t>
      </w:r>
      <w:r w:rsidR="003C5466">
        <w:t xml:space="preserve"> </w:t>
      </w:r>
      <w:r>
        <w:t>The apparent weight of a body in a medium depends on the density of the body relative to that of the medium.</w:t>
      </w:r>
    </w:p>
    <w:p w:rsidR="00EE21CB" w:rsidRDefault="00EE21CB" w:rsidP="002B2C43">
      <w:pPr>
        <w:pStyle w:val="NoSpacing"/>
      </w:pPr>
    </w:p>
    <w:p w:rsidR="002B2C43" w:rsidRDefault="002B2C43" w:rsidP="002B2C43">
      <w:pPr>
        <w:pStyle w:val="NoSpacing"/>
      </w:pPr>
      <w:r>
        <w:t xml:space="preserve">15. </w:t>
      </w:r>
      <w:r>
        <w:rPr>
          <w:b/>
          <w:bCs/>
        </w:rPr>
        <w:t>Statement-</w:t>
      </w:r>
      <w:proofErr w:type="gramStart"/>
      <w:r>
        <w:rPr>
          <w:b/>
          <w:bCs/>
        </w:rPr>
        <w:t>1</w:t>
      </w:r>
      <w:r>
        <w:t xml:space="preserve"> :</w:t>
      </w:r>
      <w:proofErr w:type="gramEnd"/>
      <w:r>
        <w:t xml:space="preserve"> If the displacement-time graph of the motion of a body is a straight line parallel to the time axis, then it follows that the body is at rest.</w:t>
      </w:r>
    </w:p>
    <w:p w:rsidR="002B2C43" w:rsidRDefault="002B2C43" w:rsidP="002B2C43">
      <w:pPr>
        <w:pStyle w:val="NoSpacing"/>
      </w:pPr>
      <w:r>
        <w:rPr>
          <w:b/>
          <w:bCs/>
        </w:rPr>
        <w:t>Statement-2</w:t>
      </w:r>
      <w:r>
        <w:t>: Velocity is equal to the rate of change of displacement.</w:t>
      </w:r>
    </w:p>
    <w:p w:rsidR="00EE21CB" w:rsidRDefault="00EE21CB" w:rsidP="002B2C43">
      <w:pPr>
        <w:pStyle w:val="NoSpacing"/>
      </w:pPr>
    </w:p>
    <w:p w:rsidR="002B2C43" w:rsidRDefault="002B2C43" w:rsidP="002B2C43">
      <w:pPr>
        <w:pStyle w:val="NoSpacing"/>
      </w:pPr>
      <w:r>
        <w:t xml:space="preserve">16. </w:t>
      </w:r>
      <w:r>
        <w:rPr>
          <w:b/>
          <w:bCs/>
        </w:rPr>
        <w:t xml:space="preserve">Statement-1: </w:t>
      </w:r>
      <w:r>
        <w:t>If the velocity-time graph of the motion of a body is a curve, then the body is either uniformly accelerated or uniformly retarded.</w:t>
      </w:r>
    </w:p>
    <w:p w:rsidR="002B2C43" w:rsidRDefault="002B2C43" w:rsidP="002B2C43">
      <w:pPr>
        <w:pStyle w:val="NoSpacing"/>
      </w:pPr>
      <w:r>
        <w:rPr>
          <w:b/>
          <w:bCs/>
        </w:rPr>
        <w:t>Statement-2</w:t>
      </w:r>
      <w:r>
        <w:t>: The slope of the velocity-time graph gives the acceleration.</w:t>
      </w:r>
    </w:p>
    <w:p w:rsidR="00EE21CB" w:rsidRDefault="00EE21CB" w:rsidP="002B2C43">
      <w:pPr>
        <w:pStyle w:val="NoSpacing"/>
      </w:pPr>
    </w:p>
    <w:p w:rsidR="002B2C43" w:rsidRDefault="002B2C43" w:rsidP="002B2C43">
      <w:pPr>
        <w:pStyle w:val="NoSpacing"/>
      </w:pPr>
      <w:r>
        <w:t xml:space="preserve">17. </w:t>
      </w:r>
      <w:r>
        <w:rPr>
          <w:b/>
          <w:bCs/>
        </w:rPr>
        <w:t xml:space="preserve">Statement-1: </w:t>
      </w:r>
      <w:r>
        <w:t xml:space="preserve"> A body is projected from the ground with kinetic energy K &amp; at an angle of 60° with the horizontal. If air resistance is neglected, its kinetic energy when it is at the highest point of its trajectory will be K / 4</w:t>
      </w:r>
    </w:p>
    <w:p w:rsidR="002B2C43" w:rsidRDefault="002B2C43" w:rsidP="002B2C43">
      <w:pPr>
        <w:pStyle w:val="NoSpacing"/>
      </w:pPr>
      <w:r>
        <w:rPr>
          <w:b/>
          <w:bCs/>
        </w:rPr>
        <w:t>Statement-2</w:t>
      </w:r>
      <w:r>
        <w:t xml:space="preserve">: At the highest point of the trajectory, the directions of the velocity and acceleration of the body are </w:t>
      </w:r>
      <w:r w:rsidR="003C5466">
        <w:t xml:space="preserve">     per</w:t>
      </w:r>
      <w:r>
        <w:t>pend</w:t>
      </w:r>
      <w:r w:rsidR="003C5466">
        <w:t>icu</w:t>
      </w:r>
      <w:r>
        <w:t>lar to each other.</w:t>
      </w:r>
    </w:p>
    <w:p w:rsidR="00EE21CB" w:rsidRDefault="00EE21CB" w:rsidP="002B2C43">
      <w:pPr>
        <w:pStyle w:val="NoSpacing"/>
      </w:pPr>
    </w:p>
    <w:p w:rsidR="002B2C43" w:rsidRDefault="002B2C43" w:rsidP="002B2C43">
      <w:pPr>
        <w:pStyle w:val="NoSpacing"/>
      </w:pPr>
      <w:r>
        <w:t xml:space="preserve">18. </w:t>
      </w:r>
      <w:r>
        <w:rPr>
          <w:b/>
          <w:bCs/>
        </w:rPr>
        <w:t>Statement-1</w:t>
      </w:r>
      <w:r>
        <w:t>:</w:t>
      </w:r>
      <w:r w:rsidR="003C5466">
        <w:t xml:space="preserve"> </w:t>
      </w:r>
      <w:r>
        <w:t xml:space="preserve">One end of a string of length R is tied to stone of mass m and the other end to a small pivot on a frictionless vertical board. The stone is whirled in a vertical circle with the pivot as the centre. The minimum speed the stone must have, when it is at the topmost point on the circle, so that the string does not slack is </w:t>
      </w:r>
      <w:proofErr w:type="spellStart"/>
      <w:proofErr w:type="gramStart"/>
      <w:r>
        <w:t>sqrt</w:t>
      </w:r>
      <w:proofErr w:type="spellEnd"/>
      <w:r>
        <w:t>(</w:t>
      </w:r>
      <w:proofErr w:type="spellStart"/>
      <w:proofErr w:type="gramEnd"/>
      <w:r>
        <w:t>gR</w:t>
      </w:r>
      <w:proofErr w:type="spellEnd"/>
      <w:r>
        <w:t>)</w:t>
      </w:r>
    </w:p>
    <w:p w:rsidR="002B2C43" w:rsidRDefault="002B2C43" w:rsidP="002B2C43">
      <w:pPr>
        <w:pStyle w:val="NoSpacing"/>
      </w:pPr>
      <w:r>
        <w:rPr>
          <w:b/>
          <w:bCs/>
        </w:rPr>
        <w:t>Statement-</w:t>
      </w:r>
      <w:proofErr w:type="gramStart"/>
      <w:r>
        <w:rPr>
          <w:b/>
          <w:bCs/>
        </w:rPr>
        <w:t xml:space="preserve">2 </w:t>
      </w:r>
      <w:r>
        <w:t>:</w:t>
      </w:r>
      <w:proofErr w:type="gramEnd"/>
      <w:r w:rsidR="003C5466">
        <w:t xml:space="preserve"> </w:t>
      </w:r>
      <w:r>
        <w:t>At the topmost point on the circle, the centripetal force is provided partly by tension in the string and partly by the weight of the stone.</w:t>
      </w:r>
    </w:p>
    <w:p w:rsidR="00EE21CB" w:rsidRDefault="00EE21CB" w:rsidP="002B2C43">
      <w:pPr>
        <w:pStyle w:val="NoSpacing"/>
      </w:pPr>
    </w:p>
    <w:p w:rsidR="002B2C43" w:rsidRDefault="002B2C43" w:rsidP="002B2C43">
      <w:pPr>
        <w:pStyle w:val="NoSpacing"/>
      </w:pPr>
      <w:r>
        <w:t>19.</w:t>
      </w:r>
      <w:r w:rsidR="003C5466">
        <w:t xml:space="preserve"> </w:t>
      </w:r>
      <w:r>
        <w:rPr>
          <w:b/>
          <w:bCs/>
        </w:rPr>
        <w:t>Statement-1</w:t>
      </w:r>
      <w:r>
        <w:t>: The maximum range on an inclined plane when a body is projected upwards from the base of the plane is less than that when it is projected down- wards from the top of the same plane with the same</w:t>
      </w:r>
      <w:r w:rsidR="00ED3447">
        <w:t xml:space="preserve"> </w:t>
      </w:r>
      <w:r>
        <w:t>speed.</w:t>
      </w:r>
    </w:p>
    <w:p w:rsidR="002B2C43" w:rsidRDefault="002B2C43" w:rsidP="002B2C43">
      <w:pPr>
        <w:pStyle w:val="NoSpacing"/>
      </w:pPr>
      <w:r>
        <w:rPr>
          <w:b/>
          <w:bCs/>
        </w:rPr>
        <w:t xml:space="preserve"> Statement-2: </w:t>
      </w:r>
      <w:r>
        <w:t>The maximum range along an inclined plane is in- dependent of the angle of inclination of the plane.</w:t>
      </w:r>
    </w:p>
    <w:p w:rsidR="00EE21CB" w:rsidRDefault="00EE21CB" w:rsidP="002B2C43">
      <w:pPr>
        <w:pStyle w:val="NoSpacing"/>
      </w:pPr>
    </w:p>
    <w:p w:rsidR="002B2C43" w:rsidRDefault="002B2C43" w:rsidP="002B2C43">
      <w:pPr>
        <w:pStyle w:val="NoSpacing"/>
      </w:pPr>
      <w:r>
        <w:t>20.</w:t>
      </w:r>
      <w:r w:rsidR="003C5466">
        <w:t xml:space="preserve"> </w:t>
      </w:r>
      <w:r>
        <w:rPr>
          <w:b/>
          <w:bCs/>
        </w:rPr>
        <w:t>Statement</w:t>
      </w:r>
      <w:r w:rsidR="0013063E">
        <w:rPr>
          <w:b/>
          <w:bCs/>
        </w:rPr>
        <w:t>-</w:t>
      </w:r>
      <w:r>
        <w:rPr>
          <w:b/>
          <w:bCs/>
        </w:rPr>
        <w:t>1</w:t>
      </w:r>
      <w:r>
        <w:t>: In a uniform circular motion, the kinetic energy of the body remains constant.</w:t>
      </w:r>
    </w:p>
    <w:p w:rsidR="002B2C43" w:rsidRDefault="003C5466" w:rsidP="002B2C43">
      <w:pPr>
        <w:pStyle w:val="NoSpacing"/>
      </w:pPr>
      <w:r>
        <w:rPr>
          <w:b/>
          <w:bCs/>
        </w:rPr>
        <w:t>Statement-2</w:t>
      </w:r>
      <w:r w:rsidR="002B2C43">
        <w:rPr>
          <w:b/>
          <w:bCs/>
        </w:rPr>
        <w:t xml:space="preserve">: </w:t>
      </w:r>
      <w:r w:rsidR="002B2C43">
        <w:t>The momentum of the body does not change with time.</w:t>
      </w:r>
    </w:p>
    <w:p w:rsidR="002B2C43" w:rsidRDefault="002B2C43" w:rsidP="002B2C43">
      <w:pPr>
        <w:pStyle w:val="NoSpacing"/>
      </w:pPr>
    </w:p>
    <w:p w:rsidR="002B2C43" w:rsidRDefault="002B2C43" w:rsidP="0013063E">
      <w:pPr>
        <w:pStyle w:val="NoSpacing"/>
      </w:pPr>
    </w:p>
    <w:p w:rsidR="00BB6DF5" w:rsidRDefault="00BB6DF5" w:rsidP="0013063E">
      <w:pPr>
        <w:pStyle w:val="NoSpacing"/>
        <w:jc w:val="center"/>
        <w:rPr>
          <w:b/>
        </w:rPr>
      </w:pPr>
    </w:p>
    <w:p w:rsidR="00BB6DF5" w:rsidRDefault="00BB6DF5" w:rsidP="0013063E">
      <w:pPr>
        <w:pStyle w:val="NoSpacing"/>
        <w:jc w:val="center"/>
        <w:rPr>
          <w:b/>
        </w:rPr>
      </w:pPr>
    </w:p>
    <w:p w:rsidR="00BB6DF5" w:rsidRDefault="00EE21CB" w:rsidP="0013063E">
      <w:pPr>
        <w:pStyle w:val="NoSpacing"/>
        <w:jc w:val="center"/>
        <w:rPr>
          <w:b/>
        </w:rPr>
      </w:pPr>
      <w:r>
        <w:rPr>
          <w:b/>
        </w:rPr>
        <w:t>-------The End----</w:t>
      </w: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sectPr w:rsidR="00BB6DF5" w:rsidSect="00D307E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ptos">
    <w:altName w:val="Apto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85D22B"/>
    <w:multiLevelType w:val="hybridMultilevel"/>
    <w:tmpl w:val="9688A20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2D033D"/>
    <w:multiLevelType w:val="hybridMultilevel"/>
    <w:tmpl w:val="061C4F9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51DECE"/>
    <w:multiLevelType w:val="hybridMultilevel"/>
    <w:tmpl w:val="618045C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BDE533E"/>
    <w:multiLevelType w:val="hybridMultilevel"/>
    <w:tmpl w:val="585A76B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D6D1CEF"/>
    <w:multiLevelType w:val="hybridMultilevel"/>
    <w:tmpl w:val="C4F252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6406A22"/>
    <w:multiLevelType w:val="hybridMultilevel"/>
    <w:tmpl w:val="D378E1A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19978C7"/>
    <w:multiLevelType w:val="hybridMultilevel"/>
    <w:tmpl w:val="675D7FD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3480EE9"/>
    <w:multiLevelType w:val="hybridMultilevel"/>
    <w:tmpl w:val="EE119E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E93C949"/>
    <w:multiLevelType w:val="hybridMultilevel"/>
    <w:tmpl w:val="9E8371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F2C2DEB"/>
    <w:multiLevelType w:val="hybridMultilevel"/>
    <w:tmpl w:val="22B897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1596F9A"/>
    <w:multiLevelType w:val="hybridMultilevel"/>
    <w:tmpl w:val="C30FC3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D3DC392"/>
    <w:multiLevelType w:val="hybridMultilevel"/>
    <w:tmpl w:val="B92E6D4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E14A3366"/>
    <w:multiLevelType w:val="hybridMultilevel"/>
    <w:tmpl w:val="DDCB75F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85848E6"/>
    <w:multiLevelType w:val="hybridMultilevel"/>
    <w:tmpl w:val="31CD35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EDC8BC45"/>
    <w:multiLevelType w:val="hybridMultilevel"/>
    <w:tmpl w:val="0C29F2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E6DB30E"/>
    <w:multiLevelType w:val="hybridMultilevel"/>
    <w:tmpl w:val="74019A5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FD0FE34E"/>
    <w:multiLevelType w:val="hybridMultilevel"/>
    <w:tmpl w:val="7508173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18B6632"/>
    <w:multiLevelType w:val="hybridMultilevel"/>
    <w:tmpl w:val="96B28F86"/>
    <w:lvl w:ilvl="0" w:tplc="9262330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54B7E37"/>
    <w:multiLevelType w:val="hybridMultilevel"/>
    <w:tmpl w:val="B2BF25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DBF98FC"/>
    <w:multiLevelType w:val="hybridMultilevel"/>
    <w:tmpl w:val="D38BB24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F0BB7A2"/>
    <w:multiLevelType w:val="hybridMultilevel"/>
    <w:tmpl w:val="B4FB5A8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6074A83"/>
    <w:multiLevelType w:val="hybridMultilevel"/>
    <w:tmpl w:val="E46EF1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D76886"/>
    <w:multiLevelType w:val="hybridMultilevel"/>
    <w:tmpl w:val="0D2C4B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04A69AC"/>
    <w:multiLevelType w:val="hybridMultilevel"/>
    <w:tmpl w:val="E4BED180"/>
    <w:lvl w:ilvl="0" w:tplc="3EB61D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0A581A"/>
    <w:multiLevelType w:val="hybridMultilevel"/>
    <w:tmpl w:val="A5C5FB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ED7173C"/>
    <w:multiLevelType w:val="hybridMultilevel"/>
    <w:tmpl w:val="D41CC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39CC0C"/>
    <w:multiLevelType w:val="hybridMultilevel"/>
    <w:tmpl w:val="6F95693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3685CFE"/>
    <w:multiLevelType w:val="hybridMultilevel"/>
    <w:tmpl w:val="82D8AAA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B9D8B7B"/>
    <w:multiLevelType w:val="hybridMultilevel"/>
    <w:tmpl w:val="EB7AA8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54209BB"/>
    <w:multiLevelType w:val="hybridMultilevel"/>
    <w:tmpl w:val="A8C964A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A5ECE24"/>
    <w:multiLevelType w:val="hybridMultilevel"/>
    <w:tmpl w:val="F250CD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77242E41"/>
    <w:multiLevelType w:val="hybridMultilevel"/>
    <w:tmpl w:val="C09B21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B55B931"/>
    <w:multiLevelType w:val="hybridMultilevel"/>
    <w:tmpl w:val="FD1C6A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EDD1A52"/>
    <w:multiLevelType w:val="hybridMultilevel"/>
    <w:tmpl w:val="C533B4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25"/>
  </w:num>
  <w:num w:numId="3">
    <w:abstractNumId w:val="8"/>
  </w:num>
  <w:num w:numId="4">
    <w:abstractNumId w:val="19"/>
  </w:num>
  <w:num w:numId="5">
    <w:abstractNumId w:val="27"/>
  </w:num>
  <w:num w:numId="6">
    <w:abstractNumId w:val="3"/>
  </w:num>
  <w:num w:numId="7">
    <w:abstractNumId w:val="4"/>
  </w:num>
  <w:num w:numId="8">
    <w:abstractNumId w:val="24"/>
  </w:num>
  <w:num w:numId="9">
    <w:abstractNumId w:val="6"/>
  </w:num>
  <w:num w:numId="10">
    <w:abstractNumId w:val="5"/>
  </w:num>
  <w:num w:numId="11">
    <w:abstractNumId w:val="11"/>
  </w:num>
  <w:num w:numId="12">
    <w:abstractNumId w:val="32"/>
  </w:num>
  <w:num w:numId="13">
    <w:abstractNumId w:val="15"/>
  </w:num>
  <w:num w:numId="14">
    <w:abstractNumId w:val="13"/>
  </w:num>
  <w:num w:numId="15">
    <w:abstractNumId w:val="33"/>
  </w:num>
  <w:num w:numId="16">
    <w:abstractNumId w:val="26"/>
  </w:num>
  <w:num w:numId="17">
    <w:abstractNumId w:val="31"/>
  </w:num>
  <w:num w:numId="18">
    <w:abstractNumId w:val="22"/>
  </w:num>
  <w:num w:numId="19">
    <w:abstractNumId w:val="28"/>
  </w:num>
  <w:num w:numId="20">
    <w:abstractNumId w:val="1"/>
  </w:num>
  <w:num w:numId="21">
    <w:abstractNumId w:val="20"/>
  </w:num>
  <w:num w:numId="22">
    <w:abstractNumId w:val="7"/>
  </w:num>
  <w:num w:numId="23">
    <w:abstractNumId w:val="18"/>
  </w:num>
  <w:num w:numId="24">
    <w:abstractNumId w:val="14"/>
  </w:num>
  <w:num w:numId="25">
    <w:abstractNumId w:val="30"/>
  </w:num>
  <w:num w:numId="26">
    <w:abstractNumId w:val="9"/>
  </w:num>
  <w:num w:numId="27">
    <w:abstractNumId w:val="29"/>
  </w:num>
  <w:num w:numId="28">
    <w:abstractNumId w:val="0"/>
  </w:num>
  <w:num w:numId="29">
    <w:abstractNumId w:val="2"/>
  </w:num>
  <w:num w:numId="30">
    <w:abstractNumId w:val="16"/>
  </w:num>
  <w:num w:numId="31">
    <w:abstractNumId w:val="10"/>
  </w:num>
  <w:num w:numId="32">
    <w:abstractNumId w:val="12"/>
  </w:num>
  <w:num w:numId="33">
    <w:abstractNumId w:val="23"/>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307EB"/>
    <w:rsid w:val="000D6171"/>
    <w:rsid w:val="0013063E"/>
    <w:rsid w:val="001557B2"/>
    <w:rsid w:val="001E32C6"/>
    <w:rsid w:val="002B2C43"/>
    <w:rsid w:val="002F7EE8"/>
    <w:rsid w:val="003C5466"/>
    <w:rsid w:val="00401CD4"/>
    <w:rsid w:val="00482515"/>
    <w:rsid w:val="004D6FCF"/>
    <w:rsid w:val="006F7D3A"/>
    <w:rsid w:val="007704F2"/>
    <w:rsid w:val="007C0C36"/>
    <w:rsid w:val="00936B89"/>
    <w:rsid w:val="009A50B5"/>
    <w:rsid w:val="00BB6DF5"/>
    <w:rsid w:val="00D307EB"/>
    <w:rsid w:val="00DB250D"/>
    <w:rsid w:val="00ED3447"/>
    <w:rsid w:val="00EE21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C43"/>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7EB"/>
    <w:pPr>
      <w:ind w:left="720"/>
      <w:contextualSpacing/>
    </w:pPr>
  </w:style>
  <w:style w:type="paragraph" w:styleId="NoSpacing">
    <w:name w:val="No Spacing"/>
    <w:uiPriority w:val="1"/>
    <w:qFormat/>
    <w:rsid w:val="00D307EB"/>
    <w:pPr>
      <w:spacing w:after="0" w:line="240" w:lineRule="auto"/>
    </w:pPr>
  </w:style>
  <w:style w:type="paragraph" w:customStyle="1" w:styleId="Default">
    <w:name w:val="Default"/>
    <w:rsid w:val="00482515"/>
    <w:pPr>
      <w:autoSpaceDE w:val="0"/>
      <w:autoSpaceDN w:val="0"/>
      <w:adjustRightInd w:val="0"/>
      <w:spacing w:after="0" w:line="240" w:lineRule="auto"/>
    </w:pPr>
    <w:rPr>
      <w:rFonts w:ascii="Aptos" w:hAnsi="Aptos" w:cs="Aptos"/>
      <w:color w:val="000000"/>
      <w:sz w:val="24"/>
      <w:szCs w:val="24"/>
    </w:rPr>
  </w:style>
  <w:style w:type="character" w:customStyle="1" w:styleId="a">
    <w:name w:val="a"/>
    <w:basedOn w:val="DefaultParagraphFont"/>
    <w:rsid w:val="002F7EE8"/>
  </w:style>
  <w:style w:type="character" w:customStyle="1" w:styleId="l6">
    <w:name w:val="l6"/>
    <w:basedOn w:val="DefaultParagraphFont"/>
    <w:rsid w:val="002F7EE8"/>
  </w:style>
  <w:style w:type="character" w:customStyle="1" w:styleId="l8">
    <w:name w:val="l8"/>
    <w:basedOn w:val="DefaultParagraphFont"/>
    <w:rsid w:val="002F7EE8"/>
  </w:style>
  <w:style w:type="character" w:customStyle="1" w:styleId="l7">
    <w:name w:val="l7"/>
    <w:basedOn w:val="DefaultParagraphFont"/>
    <w:rsid w:val="002F7E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cp:revision>
  <dcterms:created xsi:type="dcterms:W3CDTF">2024-11-05T06:05:00Z</dcterms:created>
  <dcterms:modified xsi:type="dcterms:W3CDTF">2024-11-05T06:09:00Z</dcterms:modified>
</cp:coreProperties>
</file>